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E5" w:rsidRPr="00521229" w:rsidRDefault="00521229" w:rsidP="00521229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21229">
        <w:rPr>
          <w:rFonts w:ascii="Arial" w:hAnsi="Arial" w:cs="Arial"/>
          <w:sz w:val="28"/>
          <w:szCs w:val="28"/>
        </w:rPr>
        <w:t>MICROBIOLOGIA &amp; PARASITOLOGIA</w:t>
      </w:r>
    </w:p>
    <w:p w:rsidR="00521229" w:rsidRPr="00521229" w:rsidRDefault="00521229" w:rsidP="00521229">
      <w:pPr>
        <w:jc w:val="center"/>
        <w:rPr>
          <w:rFonts w:ascii="Arial" w:hAnsi="Arial" w:cs="Arial"/>
          <w:sz w:val="24"/>
          <w:szCs w:val="24"/>
        </w:rPr>
      </w:pPr>
      <w:r w:rsidRPr="00521229">
        <w:rPr>
          <w:rFonts w:ascii="Arial" w:hAnsi="Arial" w:cs="Arial"/>
          <w:sz w:val="24"/>
          <w:szCs w:val="24"/>
        </w:rPr>
        <w:t>Exercício de Revisão</w:t>
      </w:r>
    </w:p>
    <w:p w:rsidR="001475C0" w:rsidRPr="007611E0" w:rsidRDefault="00521229" w:rsidP="008374A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  <w:b/>
        </w:rPr>
        <w:t>O que é microbiologia e quais as principais doenças?</w:t>
      </w:r>
    </w:p>
    <w:p w:rsidR="00521229" w:rsidRPr="007611E0" w:rsidRDefault="001475C0" w:rsidP="008374A2">
      <w:pPr>
        <w:pStyle w:val="PargrafodaLista"/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>_</w:t>
      </w:r>
      <w:r w:rsidR="00521229" w:rsidRPr="007611E0">
        <w:rPr>
          <w:rFonts w:ascii="Arial" w:hAnsi="Arial" w:cs="Arial"/>
        </w:rPr>
        <w:t xml:space="preserve"> </w:t>
      </w:r>
      <w:r w:rsidR="00521229" w:rsidRPr="007611E0">
        <w:rPr>
          <w:rFonts w:ascii="Arial" w:hAnsi="Arial" w:cs="Arial"/>
          <w:color w:val="333333"/>
        </w:rPr>
        <w:t xml:space="preserve">É a ciência que estuda </w:t>
      </w:r>
      <w:r w:rsidR="00C05F3D">
        <w:rPr>
          <w:rFonts w:ascii="Arial" w:hAnsi="Arial" w:cs="Arial"/>
          <w:color w:val="333333"/>
        </w:rPr>
        <w:t>o</w:t>
      </w:r>
      <w:r w:rsidR="00521229" w:rsidRPr="007611E0">
        <w:rPr>
          <w:rFonts w:ascii="Arial" w:hAnsi="Arial" w:cs="Arial"/>
          <w:color w:val="333333"/>
        </w:rPr>
        <w:t>s</w:t>
      </w:r>
      <w:r w:rsidR="00C05F3D">
        <w:rPr>
          <w:rFonts w:ascii="Arial" w:hAnsi="Arial" w:cs="Arial"/>
          <w:color w:val="333333"/>
        </w:rPr>
        <w:t xml:space="preserve"> microrganismos e suas</w:t>
      </w:r>
      <w:r w:rsidR="00521229" w:rsidRPr="007611E0">
        <w:rPr>
          <w:rFonts w:ascii="Arial" w:hAnsi="Arial" w:cs="Arial"/>
          <w:color w:val="333333"/>
        </w:rPr>
        <w:t xml:space="preserve"> relações entre os seres vivos, suas principais características e formas de associação, como as infecções parasitárias e a transmissão dos agentes infecciosos. Na boca: a cárie e as doenças periodontais.</w:t>
      </w:r>
    </w:p>
    <w:p w:rsidR="00521229" w:rsidRPr="007611E0" w:rsidRDefault="00521229" w:rsidP="008374A2">
      <w:pPr>
        <w:pStyle w:val="PargrafodaLista"/>
        <w:tabs>
          <w:tab w:val="left" w:pos="0"/>
        </w:tabs>
        <w:ind w:left="0"/>
        <w:jc w:val="both"/>
        <w:rPr>
          <w:rFonts w:ascii="Arial" w:hAnsi="Arial" w:cs="Arial"/>
        </w:rPr>
      </w:pPr>
    </w:p>
    <w:p w:rsidR="00521229" w:rsidRPr="007611E0" w:rsidRDefault="00521229" w:rsidP="008374A2">
      <w:pPr>
        <w:pStyle w:val="PargrafodaLista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  <w:b/>
        </w:rPr>
        <w:t xml:space="preserve">Defina os termos: </w:t>
      </w:r>
      <w:r w:rsidR="001475C0" w:rsidRPr="007611E0">
        <w:rPr>
          <w:rFonts w:ascii="Arial" w:hAnsi="Arial" w:cs="Arial"/>
          <w:b/>
          <w:i/>
        </w:rPr>
        <w:t xml:space="preserve">Patógeno </w:t>
      </w:r>
      <w:r w:rsidR="001475C0" w:rsidRPr="007611E0">
        <w:rPr>
          <w:rFonts w:ascii="Arial" w:hAnsi="Arial" w:cs="Arial"/>
          <w:b/>
        </w:rPr>
        <w:t xml:space="preserve">e </w:t>
      </w:r>
      <w:r w:rsidR="001475C0" w:rsidRPr="007611E0">
        <w:rPr>
          <w:rFonts w:ascii="Arial" w:hAnsi="Arial" w:cs="Arial"/>
          <w:b/>
          <w:i/>
        </w:rPr>
        <w:t>Germe.</w:t>
      </w:r>
    </w:p>
    <w:p w:rsidR="001475C0" w:rsidRPr="007611E0" w:rsidRDefault="001475C0" w:rsidP="008374A2">
      <w:pPr>
        <w:pStyle w:val="PargrafodaLista"/>
        <w:tabs>
          <w:tab w:val="left" w:pos="0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  <w:b/>
          <w:i/>
        </w:rPr>
        <w:t>Patógeno</w:t>
      </w:r>
      <w:r w:rsidRPr="007611E0">
        <w:rPr>
          <w:rFonts w:ascii="Arial" w:hAnsi="Arial" w:cs="Arial"/>
          <w:b/>
        </w:rPr>
        <w:t xml:space="preserve"> </w:t>
      </w:r>
      <w:r w:rsidRPr="007611E0">
        <w:rPr>
          <w:rFonts w:ascii="Arial" w:hAnsi="Arial" w:cs="Arial"/>
        </w:rPr>
        <w:t>– é qualquer organismo capaz de produzir uma determinada moléstia ou sintomas maléficos no homem, nas plantas e nos animais em geral.</w:t>
      </w:r>
    </w:p>
    <w:p w:rsidR="001475C0" w:rsidRPr="007611E0" w:rsidRDefault="001475C0" w:rsidP="008374A2">
      <w:pPr>
        <w:pStyle w:val="PargrafodaLista"/>
        <w:tabs>
          <w:tab w:val="left" w:pos="0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  <w:b/>
          <w:i/>
        </w:rPr>
        <w:t xml:space="preserve">Germe </w:t>
      </w:r>
      <w:r w:rsidRPr="007611E0">
        <w:rPr>
          <w:rFonts w:ascii="Arial" w:hAnsi="Arial" w:cs="Arial"/>
        </w:rPr>
        <w:t xml:space="preserve">– refere-se, em geral, a qualquer </w:t>
      </w:r>
      <w:r w:rsidRPr="00C05F3D">
        <w:rPr>
          <w:rFonts w:ascii="Arial" w:hAnsi="Arial" w:cs="Arial"/>
          <w:u w:val="single"/>
        </w:rPr>
        <w:t>patógeno</w:t>
      </w:r>
      <w:r w:rsidRPr="007611E0">
        <w:rPr>
          <w:rFonts w:ascii="Arial" w:hAnsi="Arial" w:cs="Arial"/>
        </w:rPr>
        <w:t xml:space="preserve">. É sinônimo de </w:t>
      </w:r>
      <w:r w:rsidRPr="00C05F3D">
        <w:rPr>
          <w:rFonts w:ascii="Arial" w:hAnsi="Arial" w:cs="Arial"/>
          <w:i/>
          <w:u w:val="single"/>
        </w:rPr>
        <w:t>micróbio</w:t>
      </w:r>
      <w:r w:rsidRPr="007611E0">
        <w:rPr>
          <w:rFonts w:ascii="Arial" w:hAnsi="Arial" w:cs="Arial"/>
          <w:i/>
        </w:rPr>
        <w:t xml:space="preserve">, </w:t>
      </w:r>
      <w:r w:rsidRPr="007611E0">
        <w:rPr>
          <w:rFonts w:ascii="Arial" w:hAnsi="Arial" w:cs="Arial"/>
        </w:rPr>
        <w:t>porém deve ser utilizado tecnicamente como</w:t>
      </w:r>
      <w:r w:rsidR="00715D22" w:rsidRPr="007611E0">
        <w:rPr>
          <w:rFonts w:ascii="Arial" w:hAnsi="Arial" w:cs="Arial"/>
          <w:i/>
        </w:rPr>
        <w:t xml:space="preserve"> </w:t>
      </w:r>
      <w:r w:rsidR="00715D22" w:rsidRPr="00C05F3D">
        <w:rPr>
          <w:rFonts w:ascii="Arial" w:hAnsi="Arial" w:cs="Arial"/>
          <w:i/>
          <w:u w:val="single"/>
        </w:rPr>
        <w:t>Microrganismo.</w:t>
      </w:r>
      <w:r w:rsidR="00715D22" w:rsidRPr="007611E0">
        <w:rPr>
          <w:rFonts w:ascii="Arial" w:hAnsi="Arial" w:cs="Arial"/>
        </w:rPr>
        <w:t xml:space="preserve"> </w:t>
      </w:r>
    </w:p>
    <w:p w:rsidR="00715D22" w:rsidRPr="007611E0" w:rsidRDefault="00715D22" w:rsidP="008374A2">
      <w:pPr>
        <w:pStyle w:val="PargrafodaLista"/>
        <w:tabs>
          <w:tab w:val="left" w:pos="0"/>
        </w:tabs>
        <w:ind w:left="360"/>
        <w:jc w:val="both"/>
        <w:rPr>
          <w:rFonts w:ascii="Arial" w:hAnsi="Arial" w:cs="Arial"/>
        </w:rPr>
      </w:pPr>
    </w:p>
    <w:p w:rsidR="001475C0" w:rsidRPr="007611E0" w:rsidRDefault="00715D22" w:rsidP="008374A2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  <w:b/>
        </w:rPr>
        <w:t>Na indústria, quais produtos são fabricados através dos microrganismos?</w:t>
      </w:r>
    </w:p>
    <w:p w:rsidR="00715D22" w:rsidRPr="007611E0" w:rsidRDefault="00715D22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>_ As bebidas alcoólicas, antibióticos, ácido cítrico e vitamina C.</w:t>
      </w:r>
    </w:p>
    <w:p w:rsidR="0078499A" w:rsidRPr="007611E0" w:rsidRDefault="0078499A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715D22" w:rsidRPr="007611E0" w:rsidRDefault="00715D22" w:rsidP="008374A2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  <w:b/>
        </w:rPr>
        <w:t>Quais grupos os seres vivos são divididos morfologicamente? Exemplifique</w:t>
      </w:r>
      <w:r w:rsidR="0078499A" w:rsidRPr="007611E0">
        <w:rPr>
          <w:rFonts w:ascii="Arial" w:hAnsi="Arial" w:cs="Arial"/>
          <w:b/>
        </w:rPr>
        <w:t>-os.</w:t>
      </w:r>
    </w:p>
    <w:p w:rsidR="0078499A" w:rsidRPr="007611E0" w:rsidRDefault="0078499A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 xml:space="preserve">_ </w:t>
      </w:r>
      <w:r w:rsidRPr="007611E0">
        <w:rPr>
          <w:rFonts w:ascii="Arial" w:hAnsi="Arial" w:cs="Arial"/>
          <w:b/>
          <w:i/>
        </w:rPr>
        <w:t xml:space="preserve">Eucariontes </w:t>
      </w:r>
      <w:r w:rsidRPr="007611E0">
        <w:rPr>
          <w:rFonts w:ascii="Arial" w:hAnsi="Arial" w:cs="Arial"/>
        </w:rPr>
        <w:t>(todos os seres vivos);</w:t>
      </w:r>
    </w:p>
    <w:p w:rsidR="0078499A" w:rsidRPr="007611E0" w:rsidRDefault="0078499A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 xml:space="preserve">_ </w:t>
      </w:r>
      <w:r w:rsidRPr="007611E0">
        <w:rPr>
          <w:rFonts w:ascii="Arial" w:hAnsi="Arial" w:cs="Arial"/>
          <w:b/>
          <w:i/>
        </w:rPr>
        <w:t xml:space="preserve">Procariontes </w:t>
      </w:r>
      <w:r w:rsidRPr="007611E0">
        <w:rPr>
          <w:rFonts w:ascii="Arial" w:hAnsi="Arial" w:cs="Arial"/>
        </w:rPr>
        <w:t>( as bactérias e algas azuis).</w:t>
      </w:r>
    </w:p>
    <w:p w:rsidR="0078499A" w:rsidRPr="007611E0" w:rsidRDefault="0078499A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78499A" w:rsidRPr="007611E0" w:rsidRDefault="0078499A" w:rsidP="008374A2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  <w:b/>
        </w:rPr>
        <w:t>Cite uma das principais características de todo microrganismo.</w:t>
      </w:r>
    </w:p>
    <w:p w:rsidR="0078499A" w:rsidRPr="007611E0" w:rsidRDefault="0078499A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 xml:space="preserve">_ Sua extrema adaptação ao </w:t>
      </w:r>
      <w:r w:rsidRPr="007611E0">
        <w:rPr>
          <w:rFonts w:ascii="Arial" w:hAnsi="Arial" w:cs="Arial"/>
          <w:b/>
          <w:i/>
        </w:rPr>
        <w:t xml:space="preserve">habitat </w:t>
      </w:r>
      <w:r w:rsidRPr="007611E0">
        <w:rPr>
          <w:rFonts w:ascii="Arial" w:hAnsi="Arial" w:cs="Arial"/>
        </w:rPr>
        <w:t>em que vive.</w:t>
      </w:r>
    </w:p>
    <w:p w:rsidR="00050CB8" w:rsidRPr="007611E0" w:rsidRDefault="00050CB8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78499A" w:rsidRPr="007611E0" w:rsidRDefault="00050CB8" w:rsidP="008374A2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  <w:b/>
        </w:rPr>
        <w:t>Quais são os fatores básicos de sobrevivência do microrganismo?</w:t>
      </w:r>
    </w:p>
    <w:p w:rsidR="00050CB8" w:rsidRDefault="00050CB8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>_ Alimento, fatores respiratórios (oxigenação), espaço disponível e condições próprias para a reprodução.</w:t>
      </w:r>
    </w:p>
    <w:p w:rsidR="007611E0" w:rsidRPr="007611E0" w:rsidRDefault="007611E0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050CB8" w:rsidRPr="007611E0" w:rsidRDefault="00050CB8" w:rsidP="008374A2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  <w:b/>
        </w:rPr>
        <w:t>O que significa “</w:t>
      </w:r>
      <w:r w:rsidR="008E1112" w:rsidRPr="007611E0">
        <w:rPr>
          <w:rFonts w:ascii="Arial" w:hAnsi="Arial" w:cs="Arial"/>
          <w:b/>
        </w:rPr>
        <w:t>adaptar-se ao meio”?</w:t>
      </w:r>
    </w:p>
    <w:p w:rsidR="008E1112" w:rsidRPr="007611E0" w:rsidRDefault="00CF43BA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>_ É sobreviver e viver plenamente no ambiente usufruindo das condições que o mesmo lhe proporciona.</w:t>
      </w:r>
    </w:p>
    <w:p w:rsidR="00CF43BA" w:rsidRPr="007611E0" w:rsidRDefault="00CF43BA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CF43BA" w:rsidRPr="007611E0" w:rsidRDefault="00CF43BA" w:rsidP="008374A2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  <w:b/>
        </w:rPr>
        <w:t>De que forma os microrganismos adquirem resistência aos antibióticos? Explique.</w:t>
      </w:r>
    </w:p>
    <w:p w:rsidR="00CF43BA" w:rsidRPr="007611E0" w:rsidRDefault="00CF43BA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>_ É através das Mutações do próprio organismo. Eles</w:t>
      </w:r>
      <w:r w:rsidR="008374A2" w:rsidRPr="007611E0">
        <w:rPr>
          <w:rFonts w:ascii="Arial" w:hAnsi="Arial" w:cs="Arial"/>
        </w:rPr>
        <w:t xml:space="preserve"> aderem o antibiótico ministrado e reiniciam o seu ciclo reprodutivo com aspectos inovadores.</w:t>
      </w:r>
    </w:p>
    <w:p w:rsidR="008374A2" w:rsidRPr="007611E0" w:rsidRDefault="008374A2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8374A2" w:rsidRPr="007611E0" w:rsidRDefault="008374A2" w:rsidP="008374A2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  <w:b/>
        </w:rPr>
        <w:t>Qual a relação entre o número de indivíduos e a taxa de mutação?</w:t>
      </w:r>
    </w:p>
    <w:p w:rsidR="008374A2" w:rsidRPr="007611E0" w:rsidRDefault="008374A2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 xml:space="preserve">_Quando o número de indivíduos começa aumentar, consideravelmente, a taxa de mutação também tende aumentar. Isto é; A </w:t>
      </w:r>
      <w:r w:rsidRPr="007611E0">
        <w:rPr>
          <w:rFonts w:ascii="Arial" w:hAnsi="Arial" w:cs="Arial"/>
          <w:i/>
        </w:rPr>
        <w:t xml:space="preserve">Taxa de Mutação </w:t>
      </w:r>
      <w:r w:rsidRPr="007611E0">
        <w:rPr>
          <w:rFonts w:ascii="Arial" w:hAnsi="Arial" w:cs="Arial"/>
        </w:rPr>
        <w:t xml:space="preserve">é diretamente proporcional ao </w:t>
      </w:r>
      <w:r w:rsidRPr="007611E0">
        <w:rPr>
          <w:rFonts w:ascii="Arial" w:hAnsi="Arial" w:cs="Arial"/>
          <w:i/>
        </w:rPr>
        <w:t xml:space="preserve">Número de Indivíduos Reproduzidos. </w:t>
      </w:r>
    </w:p>
    <w:p w:rsidR="008374A2" w:rsidRPr="007611E0" w:rsidRDefault="008374A2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1A37EB" w:rsidRPr="007611E0" w:rsidRDefault="008374A2" w:rsidP="001A37EB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  <w:b/>
        </w:rPr>
        <w:t xml:space="preserve"> De todo os sítios do corpo humano, qual é a parte que apresenta maiores níveis de diversidades de microrganismos? </w:t>
      </w:r>
      <w:r w:rsidR="001A37EB" w:rsidRPr="007611E0">
        <w:rPr>
          <w:rFonts w:ascii="Arial" w:hAnsi="Arial" w:cs="Arial"/>
          <w:b/>
        </w:rPr>
        <w:t>Por quê</w:t>
      </w:r>
      <w:r w:rsidRPr="007611E0">
        <w:rPr>
          <w:rFonts w:ascii="Arial" w:hAnsi="Arial" w:cs="Arial"/>
          <w:b/>
        </w:rPr>
        <w:t xml:space="preserve">? </w:t>
      </w:r>
    </w:p>
    <w:p w:rsidR="001A37EB" w:rsidRDefault="001A37EB" w:rsidP="001A37EB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lastRenderedPageBreak/>
        <w:t xml:space="preserve">_ A </w:t>
      </w:r>
      <w:r w:rsidRPr="007611E0">
        <w:rPr>
          <w:rFonts w:ascii="Arial" w:hAnsi="Arial" w:cs="Arial"/>
          <w:i/>
        </w:rPr>
        <w:t xml:space="preserve">Cavidade Bucal. </w:t>
      </w:r>
      <w:r w:rsidRPr="007611E0">
        <w:rPr>
          <w:rFonts w:ascii="Arial" w:hAnsi="Arial" w:cs="Arial"/>
        </w:rPr>
        <w:t>A boca é o portal de entrada das substâncias, orgânicas e inorgânicas, que alimentam o corpo</w:t>
      </w:r>
      <w:r w:rsidR="008E2A56" w:rsidRPr="007611E0">
        <w:rPr>
          <w:rFonts w:ascii="Arial" w:hAnsi="Arial" w:cs="Arial"/>
        </w:rPr>
        <w:t xml:space="preserve">, e possui diferentes tipos de estruturas que variam quanto a taxa de oxigenação, temperatura e exposição aos fatores imunológicos do hospedeiro. </w:t>
      </w:r>
      <w:r w:rsidR="00613A89">
        <w:rPr>
          <w:rFonts w:ascii="Arial" w:hAnsi="Arial" w:cs="Arial"/>
        </w:rPr>
        <w:t xml:space="preserve"> </w:t>
      </w:r>
    </w:p>
    <w:p w:rsidR="00613A89" w:rsidRPr="007611E0" w:rsidRDefault="00613A89" w:rsidP="001A37EB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8E2A56" w:rsidRPr="007611E0" w:rsidRDefault="008E2A56" w:rsidP="001A37EB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8E2A56" w:rsidRPr="00613A89" w:rsidRDefault="008E2A56" w:rsidP="008E2A56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613A89">
        <w:rPr>
          <w:rFonts w:ascii="Arial" w:hAnsi="Arial" w:cs="Arial"/>
          <w:b/>
        </w:rPr>
        <w:t xml:space="preserve">Defina </w:t>
      </w:r>
      <w:r w:rsidRPr="00613A89">
        <w:rPr>
          <w:rFonts w:ascii="Arial" w:hAnsi="Arial" w:cs="Arial"/>
          <w:b/>
          <w:i/>
        </w:rPr>
        <w:t>LÍNGUA:</w:t>
      </w:r>
    </w:p>
    <w:p w:rsidR="009F338E" w:rsidRPr="007611E0" w:rsidRDefault="008E2A56" w:rsidP="008E2A56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>_ É o órgão muscular relacionado aos sentidos da alimentação e comunicação do corpo. Situa-se na parte ventral da boca e serve para processar os alimentos e formação do pro</w:t>
      </w:r>
      <w:r w:rsidR="009F338E" w:rsidRPr="007611E0">
        <w:rPr>
          <w:rFonts w:ascii="Arial" w:hAnsi="Arial" w:cs="Arial"/>
        </w:rPr>
        <w:t xml:space="preserve">cesso fonoaudiólogo. </w:t>
      </w:r>
    </w:p>
    <w:p w:rsidR="009F338E" w:rsidRPr="007611E0" w:rsidRDefault="009F338E" w:rsidP="008E2A56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8E2A56" w:rsidRPr="00613A89" w:rsidRDefault="009F338E" w:rsidP="009F338E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</w:rPr>
        <w:t xml:space="preserve"> </w:t>
      </w:r>
      <w:r w:rsidRPr="00613A89">
        <w:rPr>
          <w:rFonts w:ascii="Arial" w:hAnsi="Arial" w:cs="Arial"/>
          <w:b/>
        </w:rPr>
        <w:t xml:space="preserve">Por que a LÍNGUA pode funcionar como um reservatório de patógenos dentários e periodontais? </w:t>
      </w:r>
    </w:p>
    <w:p w:rsidR="009F338E" w:rsidRPr="007611E0" w:rsidRDefault="009F338E" w:rsidP="009F338E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</w:rPr>
        <w:t xml:space="preserve">_ </w:t>
      </w:r>
      <w:r w:rsidR="005A481C" w:rsidRPr="007611E0">
        <w:rPr>
          <w:rFonts w:ascii="Arial" w:hAnsi="Arial" w:cs="Arial"/>
        </w:rPr>
        <w:t xml:space="preserve">Porque a mucosa do dorso da língua é muito receptiva e retentiva (mais que a </w:t>
      </w:r>
      <w:r w:rsidR="005A481C" w:rsidRPr="007611E0">
        <w:rPr>
          <w:rFonts w:ascii="Arial" w:hAnsi="Arial" w:cs="Arial"/>
          <w:b/>
        </w:rPr>
        <w:t>mucosa jugal</w:t>
      </w:r>
      <w:r w:rsidR="005A481C" w:rsidRPr="007611E0">
        <w:rPr>
          <w:rFonts w:ascii="Arial" w:hAnsi="Arial" w:cs="Arial"/>
        </w:rPr>
        <w:t xml:space="preserve">), e é lá que povoam os microrganismos </w:t>
      </w:r>
      <w:r w:rsidR="005A481C" w:rsidRPr="007611E0">
        <w:rPr>
          <w:rFonts w:ascii="Arial" w:hAnsi="Arial" w:cs="Arial"/>
          <w:b/>
        </w:rPr>
        <w:t xml:space="preserve">Gram-negativo </w:t>
      </w:r>
      <w:r w:rsidR="005A481C" w:rsidRPr="007611E0">
        <w:rPr>
          <w:rFonts w:ascii="Arial" w:hAnsi="Arial" w:cs="Arial"/>
        </w:rPr>
        <w:t xml:space="preserve">e </w:t>
      </w:r>
      <w:r w:rsidR="005A481C" w:rsidRPr="007611E0">
        <w:rPr>
          <w:rFonts w:ascii="Arial" w:hAnsi="Arial" w:cs="Arial"/>
          <w:b/>
        </w:rPr>
        <w:t>Gram-positivo.</w:t>
      </w:r>
    </w:p>
    <w:p w:rsidR="005A481C" w:rsidRPr="007611E0" w:rsidRDefault="005A481C" w:rsidP="009F338E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b/>
        </w:rPr>
      </w:pPr>
    </w:p>
    <w:p w:rsidR="005A481C" w:rsidRPr="00613A89" w:rsidRDefault="005A481C" w:rsidP="005A481C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613A89">
        <w:rPr>
          <w:rFonts w:ascii="Arial" w:hAnsi="Arial" w:cs="Arial"/>
          <w:b/>
        </w:rPr>
        <w:t xml:space="preserve"> De que é constituída a LÍNGUA? E, para que serve? </w:t>
      </w:r>
    </w:p>
    <w:p w:rsidR="005A481C" w:rsidRPr="007611E0" w:rsidRDefault="004F19AF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>(a)</w:t>
      </w:r>
      <w:r w:rsidR="00F2783C" w:rsidRPr="007611E0">
        <w:rPr>
          <w:rFonts w:ascii="Arial" w:hAnsi="Arial" w:cs="Arial"/>
        </w:rPr>
        <w:t xml:space="preserve"> </w:t>
      </w:r>
      <w:r w:rsidR="00F2783C" w:rsidRPr="007611E0">
        <w:rPr>
          <w:rFonts w:ascii="Arial" w:hAnsi="Arial" w:cs="Arial"/>
          <w:b/>
        </w:rPr>
        <w:t xml:space="preserve">Papilas </w:t>
      </w:r>
      <w:r w:rsidR="00F2783C" w:rsidRPr="007611E0">
        <w:rPr>
          <w:rFonts w:ascii="Arial" w:hAnsi="Arial" w:cs="Arial"/>
        </w:rPr>
        <w:t>(Fungiformes, Foliáceas, Circunvaladas e Filiformes);</w:t>
      </w:r>
    </w:p>
    <w:p w:rsidR="00F2783C" w:rsidRPr="007611E0" w:rsidRDefault="004F19AF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</w:rPr>
        <w:t xml:space="preserve">(b) </w:t>
      </w:r>
      <w:r w:rsidR="00F2783C" w:rsidRPr="007611E0">
        <w:rPr>
          <w:rFonts w:ascii="Arial" w:hAnsi="Arial" w:cs="Arial"/>
          <w:b/>
        </w:rPr>
        <w:t>Glândulas;</w:t>
      </w:r>
    </w:p>
    <w:p w:rsidR="00F2783C" w:rsidRPr="007611E0" w:rsidRDefault="004F19AF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b/>
        </w:rPr>
      </w:pPr>
      <w:r w:rsidRPr="007611E0">
        <w:rPr>
          <w:rFonts w:ascii="Arial" w:hAnsi="Arial" w:cs="Arial"/>
        </w:rPr>
        <w:t>(c)</w:t>
      </w:r>
      <w:r w:rsidR="00F2783C" w:rsidRPr="007611E0">
        <w:rPr>
          <w:rFonts w:ascii="Arial" w:hAnsi="Arial" w:cs="Arial"/>
          <w:b/>
        </w:rPr>
        <w:t xml:space="preserve"> Freio Lingual;</w:t>
      </w:r>
    </w:p>
    <w:p w:rsidR="00F2783C" w:rsidRPr="007611E0" w:rsidRDefault="004F19AF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</w:rPr>
        <w:t>(d)</w:t>
      </w:r>
      <w:r w:rsidRPr="007611E0">
        <w:rPr>
          <w:rFonts w:ascii="Arial" w:hAnsi="Arial" w:cs="Arial"/>
          <w:b/>
        </w:rPr>
        <w:t xml:space="preserve"> </w:t>
      </w:r>
      <w:r w:rsidR="00F2783C" w:rsidRPr="007611E0">
        <w:rPr>
          <w:rFonts w:ascii="Arial" w:hAnsi="Arial" w:cs="Arial"/>
          <w:b/>
        </w:rPr>
        <w:t xml:space="preserve">Músculos. </w:t>
      </w:r>
    </w:p>
    <w:p w:rsidR="00F2783C" w:rsidRPr="007611E0" w:rsidRDefault="00F2783C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F2783C" w:rsidRPr="007611E0" w:rsidRDefault="00911CE6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7611E0">
        <w:rPr>
          <w:rFonts w:ascii="Arial" w:hAnsi="Arial" w:cs="Arial"/>
          <w:color w:val="000000"/>
          <w:shd w:val="clear" w:color="auto" w:fill="FFFFFF"/>
        </w:rPr>
        <w:t>_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>A língua tem uma</w:t>
      </w:r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9" w:tooltip="Porção dorsal" w:history="1">
        <w:r w:rsidR="009C5467" w:rsidRPr="007611E0">
          <w:rPr>
            <w:rStyle w:val="Hyperlink"/>
            <w:rFonts w:ascii="Arial" w:hAnsi="Arial" w:cs="Arial"/>
            <w:b/>
            <w:color w:val="auto"/>
            <w:u w:val="none"/>
            <w:shd w:val="clear" w:color="auto" w:fill="FFFFFF"/>
          </w:rPr>
          <w:t>porção dorsal</w:t>
        </w:r>
      </w:hyperlink>
      <w:r w:rsidR="009C5467" w:rsidRPr="007611E0">
        <w:rPr>
          <w:rFonts w:ascii="Arial" w:hAnsi="Arial" w:cs="Arial"/>
          <w:b/>
        </w:rPr>
        <w:t xml:space="preserve"> 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>(parte superior) e uma</w:t>
      </w:r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0" w:tooltip="Porção ventral" w:history="1">
        <w:r w:rsidR="009C5467" w:rsidRPr="007611E0">
          <w:rPr>
            <w:rStyle w:val="Hyperlink"/>
            <w:rFonts w:ascii="Arial" w:hAnsi="Arial" w:cs="Arial"/>
            <w:b/>
            <w:color w:val="auto"/>
            <w:u w:val="none"/>
            <w:shd w:val="clear" w:color="auto" w:fill="FFFFFF"/>
          </w:rPr>
          <w:t>porção ventra</w:t>
        </w:r>
        <w:r w:rsidR="009C5467" w:rsidRPr="007611E0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l</w:t>
        </w:r>
      </w:hyperlink>
      <w:r w:rsidR="009C5467" w:rsidRPr="007611E0">
        <w:rPr>
          <w:rFonts w:ascii="Arial" w:hAnsi="Arial" w:cs="Arial"/>
        </w:rPr>
        <w:t xml:space="preserve"> 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>(parte inferior). A porção ventral da língua não possui</w:t>
      </w:r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1" w:tooltip="Papila lingual" w:history="1">
        <w:r w:rsidR="009C5467" w:rsidRPr="007611E0">
          <w:rPr>
            <w:rStyle w:val="Hyperlink"/>
            <w:rFonts w:ascii="Arial" w:hAnsi="Arial" w:cs="Arial"/>
            <w:b/>
            <w:color w:val="auto"/>
            <w:u w:val="none"/>
            <w:shd w:val="clear" w:color="auto" w:fill="FFFFFF"/>
          </w:rPr>
          <w:t>papilas linguais</w:t>
        </w:r>
      </w:hyperlink>
      <w:r w:rsidR="009C5467" w:rsidRPr="007611E0">
        <w:rPr>
          <w:rFonts w:ascii="Arial" w:hAnsi="Arial" w:cs="Arial"/>
          <w:b/>
          <w:shd w:val="clear" w:color="auto" w:fill="FFFFFF"/>
        </w:rPr>
        <w:t>.</w:t>
      </w:r>
      <w:r w:rsidR="009C5467" w:rsidRPr="007611E0">
        <w:rPr>
          <w:rFonts w:ascii="Arial" w:hAnsi="Arial" w:cs="Arial"/>
          <w:shd w:val="clear" w:color="auto" w:fill="FFFFFF"/>
        </w:rPr>
        <w:t xml:space="preserve"> 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A porção dorsal da língua tem papilas e uma delas é </w:t>
      </w:r>
      <w:r w:rsidR="009C5467" w:rsidRPr="007611E0">
        <w:rPr>
          <w:rFonts w:ascii="Arial" w:hAnsi="Arial" w:cs="Arial"/>
          <w:b/>
          <w:shd w:val="clear" w:color="auto" w:fill="FFFFFF"/>
        </w:rPr>
        <w:t>a</w:t>
      </w:r>
      <w:r w:rsidR="009C5467" w:rsidRPr="007611E0">
        <w:rPr>
          <w:rStyle w:val="apple-converted-space"/>
          <w:rFonts w:ascii="Arial" w:hAnsi="Arial" w:cs="Arial"/>
          <w:b/>
          <w:shd w:val="clear" w:color="auto" w:fill="FFFFFF"/>
        </w:rPr>
        <w:t> </w:t>
      </w:r>
      <w:hyperlink r:id="rId12" w:tooltip="Papila caliciforme (página não existe)" w:history="1">
        <w:r w:rsidR="009C5467" w:rsidRPr="007611E0">
          <w:rPr>
            <w:rStyle w:val="Hyperlink"/>
            <w:rFonts w:ascii="Arial" w:hAnsi="Arial" w:cs="Arial"/>
            <w:b/>
            <w:color w:val="auto"/>
            <w:u w:val="none"/>
            <w:shd w:val="clear" w:color="auto" w:fill="FFFFFF"/>
          </w:rPr>
          <w:t>papila caliciforme</w:t>
        </w:r>
      </w:hyperlink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>ou</w:t>
      </w:r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3" w:tooltip="Papila circunvalada" w:history="1">
        <w:r w:rsidR="009C5467" w:rsidRPr="007611E0">
          <w:rPr>
            <w:rStyle w:val="Hyperlink"/>
            <w:rFonts w:ascii="Arial" w:hAnsi="Arial" w:cs="Arial"/>
            <w:b/>
            <w:color w:val="auto"/>
            <w:u w:val="none"/>
            <w:shd w:val="clear" w:color="auto" w:fill="FFFFFF"/>
          </w:rPr>
          <w:t>papila circunvalada</w:t>
        </w:r>
      </w:hyperlink>
      <w:r w:rsidR="009C5467" w:rsidRPr="007611E0">
        <w:rPr>
          <w:rFonts w:ascii="Arial" w:hAnsi="Arial" w:cs="Arial"/>
          <w:color w:val="000000"/>
          <w:shd w:val="clear" w:color="auto" w:fill="FFFFFF"/>
        </w:rPr>
        <w:t>, pois elas têm</w:t>
      </w:r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4" w:tooltip="Valum (página não existe)" w:history="1">
        <w:r w:rsidR="009C5467" w:rsidRPr="007611E0">
          <w:rPr>
            <w:rStyle w:val="Hyperlink"/>
            <w:rFonts w:ascii="Arial" w:hAnsi="Arial" w:cs="Arial"/>
            <w:b/>
            <w:color w:val="auto"/>
            <w:u w:val="none"/>
            <w:shd w:val="clear" w:color="auto" w:fill="FFFFFF"/>
          </w:rPr>
          <w:t>valum</w:t>
        </w:r>
      </w:hyperlink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>do lado delas. Ainda na boca (na língua, bochecha) são vistos os</w:t>
      </w:r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5" w:tooltip="Botões gustativos (página não existe)" w:history="1">
        <w:r w:rsidR="009C5467" w:rsidRPr="007611E0">
          <w:rPr>
            <w:rStyle w:val="Hyperlink"/>
            <w:rFonts w:ascii="Arial" w:hAnsi="Arial" w:cs="Arial"/>
            <w:b/>
            <w:color w:val="auto"/>
            <w:u w:val="none"/>
            <w:shd w:val="clear" w:color="auto" w:fill="FFFFFF"/>
          </w:rPr>
          <w:t>botões gustativos</w:t>
        </w:r>
      </w:hyperlink>
      <w:r w:rsidR="009C5467" w:rsidRPr="007611E0">
        <w:rPr>
          <w:rFonts w:ascii="Arial" w:hAnsi="Arial" w:cs="Arial"/>
          <w:b/>
          <w:shd w:val="clear" w:color="auto" w:fill="FFFFFF"/>
        </w:rPr>
        <w:t>,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responsáveis pela percepção do</w:t>
      </w:r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6" w:tooltip="Sabor" w:history="1">
        <w:r w:rsidR="009C5467" w:rsidRPr="007611E0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sabor</w:t>
        </w:r>
      </w:hyperlink>
      <w:r w:rsidR="009C5467" w:rsidRPr="007611E0">
        <w:rPr>
          <w:rFonts w:ascii="Arial" w:hAnsi="Arial" w:cs="Arial"/>
        </w:rPr>
        <w:t>.</w:t>
      </w:r>
    </w:p>
    <w:p w:rsidR="009C5467" w:rsidRPr="007611E0" w:rsidRDefault="009C5467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</w:rPr>
      </w:pPr>
    </w:p>
    <w:p w:rsidR="009C5467" w:rsidRPr="007611E0" w:rsidRDefault="004F19AF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  <w:r w:rsidRPr="007611E0">
        <w:rPr>
          <w:rFonts w:ascii="Arial" w:hAnsi="Arial" w:cs="Arial"/>
          <w:color w:val="000000"/>
          <w:shd w:val="clear" w:color="auto" w:fill="FFFFFF"/>
        </w:rPr>
        <w:t>(a.1)</w:t>
      </w:r>
      <w:r w:rsidR="00911CE6" w:rsidRPr="007611E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11CE6" w:rsidRPr="007611E0">
        <w:rPr>
          <w:rFonts w:ascii="Arial" w:hAnsi="Arial" w:cs="Arial"/>
          <w:b/>
          <w:color w:val="000000"/>
          <w:u w:val="single"/>
          <w:shd w:val="clear" w:color="auto" w:fill="FFFFFF"/>
        </w:rPr>
        <w:t>Papila Fungiforme</w:t>
      </w:r>
      <w:r w:rsidR="00911CE6" w:rsidRPr="007611E0">
        <w:rPr>
          <w:rFonts w:ascii="Arial" w:hAnsi="Arial" w:cs="Arial"/>
          <w:color w:val="000000"/>
          <w:shd w:val="clear" w:color="auto" w:fill="FFFFFF"/>
        </w:rPr>
        <w:t>: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tem um conjuntivo muito rico, mas não tem valum, nem queratina. Possuem poucos botões</w:t>
      </w:r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7" w:anchor="cite_note-1" w:history="1">
        <w:r w:rsidR="009C5467" w:rsidRPr="007611E0">
          <w:rPr>
            <w:rStyle w:val="Hyperlink"/>
            <w:rFonts w:ascii="Arial" w:hAnsi="Arial" w:cs="Arial"/>
            <w:color w:val="0B0080"/>
            <w:shd w:val="clear" w:color="auto" w:fill="FFFFFF"/>
            <w:vertAlign w:val="superscript"/>
          </w:rPr>
          <w:t>1</w:t>
        </w:r>
      </w:hyperlink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gustativos. possuem formato semelhante à cogumelos, com uma base estreita e uma porção superior mais dilatada e lisa. Estas papilas possuem poucos botões gustativos na sua parte superior e estão espalhadas irregularmente entre as papilas filiformes. </w:t>
      </w:r>
    </w:p>
    <w:p w:rsidR="009C5467" w:rsidRPr="007611E0" w:rsidRDefault="009C5467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C5467" w:rsidRPr="007611E0" w:rsidRDefault="004F19AF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  <w:r w:rsidRPr="007611E0">
        <w:rPr>
          <w:rFonts w:ascii="Arial" w:hAnsi="Arial" w:cs="Arial"/>
          <w:color w:val="000000"/>
          <w:shd w:val="clear" w:color="auto" w:fill="FFFFFF"/>
        </w:rPr>
        <w:t>(a.2)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11CE6" w:rsidRPr="007611E0">
        <w:rPr>
          <w:rFonts w:ascii="Arial" w:hAnsi="Arial" w:cs="Arial"/>
          <w:b/>
          <w:color w:val="000000"/>
          <w:u w:val="single"/>
          <w:shd w:val="clear" w:color="auto" w:fill="FFFFFF"/>
        </w:rPr>
        <w:t>Papila Foliácea: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pode estar na borda lateral humana, mas a quantidade é muito pequena. Essa papila é como se fosse a fungiforme com</w:t>
      </w:r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8" w:tooltip="Epitélio" w:history="1">
        <w:r w:rsidR="009C5467" w:rsidRPr="007611E0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epitélio</w:t>
        </w:r>
      </w:hyperlink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>com projeções grandes. Está presente em grande quantidade em</w:t>
      </w:r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9" w:tooltip="Coelho" w:history="1">
        <w:r w:rsidR="009C5467" w:rsidRPr="007611E0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coelhos</w:t>
        </w:r>
      </w:hyperlink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. A foliácea tem botão gustativo e está envolvida com um tipo de </w:t>
      </w:r>
      <w:r w:rsidR="00911CE6" w:rsidRPr="007611E0">
        <w:rPr>
          <w:rFonts w:ascii="Arial" w:hAnsi="Arial" w:cs="Arial"/>
          <w:b/>
          <w:color w:val="000000"/>
          <w:shd w:val="clear" w:color="auto" w:fill="FFFFFF"/>
        </w:rPr>
        <w:t xml:space="preserve">captação </w:t>
      </w:r>
      <w:r w:rsidR="009C5467" w:rsidRPr="007611E0">
        <w:rPr>
          <w:rFonts w:ascii="Arial" w:hAnsi="Arial" w:cs="Arial"/>
          <w:b/>
          <w:color w:val="000000"/>
          <w:shd w:val="clear" w:color="auto" w:fill="FFFFFF"/>
        </w:rPr>
        <w:t>do pênis.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6A68F5" w:rsidRPr="007611E0" w:rsidRDefault="006A68F5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C5467" w:rsidRPr="007611E0" w:rsidRDefault="004F19AF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  <w:r w:rsidRPr="007611E0">
        <w:rPr>
          <w:rFonts w:ascii="Arial" w:hAnsi="Arial" w:cs="Arial"/>
          <w:color w:val="000000"/>
          <w:shd w:val="clear" w:color="auto" w:fill="FFFFFF"/>
        </w:rPr>
        <w:t>(a.3)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11CE6" w:rsidRPr="007611E0">
        <w:rPr>
          <w:rFonts w:ascii="Arial" w:hAnsi="Arial" w:cs="Arial"/>
          <w:b/>
          <w:color w:val="000000"/>
          <w:u w:val="single"/>
          <w:shd w:val="clear" w:color="auto" w:fill="FFFFFF"/>
        </w:rPr>
        <w:t>Papilas Circunvaladas: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são papilas gustativas presentes na língua humana e </w:t>
      </w:r>
      <w:r w:rsidR="00911CE6" w:rsidRPr="007611E0">
        <w:rPr>
          <w:rFonts w:ascii="Arial" w:hAnsi="Arial" w:cs="Arial"/>
          <w:color w:val="000000"/>
          <w:shd w:val="clear" w:color="auto" w:fill="FFFFFF"/>
        </w:rPr>
        <w:t>possui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esta nomenclatura devido a sua forma, semelhante a um vale. Seus botões gustativos estão </w:t>
      </w:r>
      <w:r w:rsidR="00911CE6" w:rsidRPr="007611E0">
        <w:rPr>
          <w:rFonts w:ascii="Arial" w:hAnsi="Arial" w:cs="Arial"/>
          <w:color w:val="000000"/>
          <w:shd w:val="clear" w:color="auto" w:fill="FFFFFF"/>
        </w:rPr>
        <w:t>localizados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na porção posterior da língua e, com o avanço da idade, podem sofrer atrofia. </w:t>
      </w:r>
    </w:p>
    <w:p w:rsidR="009C5467" w:rsidRPr="007611E0" w:rsidRDefault="009C5467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C5467" w:rsidRPr="007611E0" w:rsidRDefault="004F19AF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  <w:r w:rsidRPr="007611E0">
        <w:rPr>
          <w:rFonts w:ascii="Arial" w:hAnsi="Arial" w:cs="Arial"/>
          <w:color w:val="000000"/>
          <w:shd w:val="clear" w:color="auto" w:fill="FFFFFF"/>
        </w:rPr>
        <w:t>(a.4)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46AD5" w:rsidRPr="007611E0">
        <w:rPr>
          <w:rFonts w:ascii="Arial" w:hAnsi="Arial" w:cs="Arial"/>
          <w:b/>
          <w:color w:val="000000"/>
          <w:u w:val="single"/>
          <w:shd w:val="clear" w:color="auto" w:fill="FFFFFF"/>
        </w:rPr>
        <w:t>Papilas Filiformes: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são ricas em</w:t>
      </w:r>
      <w:r w:rsidR="009C5467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20" w:tooltip="Queratina" w:history="1">
        <w:r w:rsidR="009C5467" w:rsidRPr="007611E0">
          <w:rPr>
            <w:rStyle w:val="Hyperlink"/>
            <w:rFonts w:ascii="Arial" w:hAnsi="Arial" w:cs="Arial"/>
            <w:i/>
            <w:color w:val="auto"/>
            <w:shd w:val="clear" w:color="auto" w:fill="FFFFFF"/>
          </w:rPr>
          <w:t>queratina</w:t>
        </w:r>
      </w:hyperlink>
      <w:r w:rsidR="009C5467" w:rsidRPr="007611E0">
        <w:rPr>
          <w:rFonts w:ascii="Arial" w:hAnsi="Arial" w:cs="Arial"/>
          <w:i/>
          <w:shd w:val="clear" w:color="auto" w:fill="FFFFFF"/>
        </w:rPr>
        <w:t>.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Quanto mais agressiva for a alimentação do animal, mais a papila terá queratina. A </w:t>
      </w:r>
      <w:r w:rsidR="009C5467" w:rsidRPr="007611E0">
        <w:rPr>
          <w:rFonts w:ascii="Arial" w:hAnsi="Arial" w:cs="Arial"/>
          <w:i/>
          <w:color w:val="000000"/>
          <w:shd w:val="clear" w:color="auto" w:fill="FFFFFF"/>
        </w:rPr>
        <w:t>papila filiforme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além de queratina tem muitas</w:t>
      </w:r>
      <w:r w:rsidR="00D46AD5" w:rsidRPr="007611E0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21" w:tooltip="Bactéria" w:history="1">
        <w:r w:rsidR="009C5467" w:rsidRPr="007611E0">
          <w:rPr>
            <w:rStyle w:val="Hyperlink"/>
            <w:rFonts w:ascii="Arial" w:hAnsi="Arial" w:cs="Arial"/>
            <w:i/>
            <w:color w:val="auto"/>
            <w:shd w:val="clear" w:color="auto" w:fill="FFFFFF"/>
          </w:rPr>
          <w:t>bactérias</w:t>
        </w:r>
      </w:hyperlink>
      <w:r w:rsidR="009C5467" w:rsidRPr="007611E0">
        <w:rPr>
          <w:rFonts w:ascii="Arial" w:hAnsi="Arial" w:cs="Arial"/>
          <w:i/>
          <w:shd w:val="clear" w:color="auto" w:fill="FFFFFF"/>
        </w:rPr>
        <w:t>.</w:t>
      </w:r>
      <w:r w:rsidR="009C5467" w:rsidRPr="007611E0">
        <w:rPr>
          <w:rFonts w:ascii="Arial" w:hAnsi="Arial" w:cs="Arial"/>
          <w:color w:val="000000"/>
          <w:shd w:val="clear" w:color="auto" w:fill="FFFFFF"/>
        </w:rPr>
        <w:t xml:space="preserve"> Existem muito poucos botões gustativos. </w:t>
      </w:r>
    </w:p>
    <w:p w:rsidR="009C5467" w:rsidRPr="007611E0" w:rsidRDefault="009C5467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13E02" w:rsidRPr="007611E0" w:rsidRDefault="00B13E02" w:rsidP="005A481C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139F1" w:rsidRPr="007611E0" w:rsidRDefault="00423149" w:rsidP="00E139F1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b/>
          <w:color w:val="000000"/>
          <w:sz w:val="22"/>
          <w:szCs w:val="22"/>
        </w:rPr>
      </w:pPr>
      <w:r w:rsidRPr="007611E0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</w:t>
      </w:r>
      <w:r w:rsidR="00E139F1" w:rsidRPr="007611E0">
        <w:rPr>
          <w:rStyle w:val="apple-converted-space"/>
          <w:rFonts w:ascii="Arial" w:hAnsi="Arial" w:cs="Arial"/>
          <w:color w:val="000000"/>
          <w:sz w:val="22"/>
          <w:szCs w:val="22"/>
        </w:rPr>
        <w:t>(b)</w:t>
      </w:r>
      <w:r w:rsidR="004F19AF" w:rsidRPr="007611E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E139F1" w:rsidRPr="007611E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Glândulas Salivares:</w:t>
      </w:r>
      <w:r w:rsidR="004F19AF" w:rsidRPr="007611E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4F19AF" w:rsidRPr="007611E0">
        <w:rPr>
          <w:rFonts w:ascii="Arial" w:hAnsi="Arial" w:cs="Arial"/>
          <w:color w:val="000000"/>
          <w:sz w:val="22"/>
          <w:szCs w:val="22"/>
        </w:rPr>
        <w:t>localizam-se no interior e também em torno da</w:t>
      </w:r>
      <w:r w:rsidR="004F19AF" w:rsidRPr="007611E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22" w:tooltip="Boca" w:history="1">
        <w:r w:rsidR="004F19AF" w:rsidRPr="007611E0">
          <w:rPr>
            <w:rStyle w:val="Hyperlink"/>
            <w:rFonts w:ascii="Arial" w:hAnsi="Arial" w:cs="Arial"/>
            <w:b/>
            <w:i/>
            <w:color w:val="auto"/>
            <w:sz w:val="22"/>
            <w:szCs w:val="22"/>
          </w:rPr>
          <w:t>cavidade bucal</w:t>
        </w:r>
      </w:hyperlink>
      <w:r w:rsidR="004F19AF" w:rsidRPr="007611E0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4F19AF" w:rsidRPr="007611E0">
        <w:rPr>
          <w:rFonts w:ascii="Arial" w:hAnsi="Arial" w:cs="Arial"/>
          <w:color w:val="000000"/>
          <w:sz w:val="22"/>
          <w:szCs w:val="22"/>
        </w:rPr>
        <w:t>tendo como objetivo principal a produção e</w:t>
      </w:r>
      <w:r w:rsidR="00E139F1" w:rsidRPr="007611E0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3" w:tooltip="Secreção" w:history="1">
        <w:r w:rsidR="004F19AF" w:rsidRPr="007611E0">
          <w:rPr>
            <w:rStyle w:val="Hyperlink"/>
            <w:rFonts w:ascii="Arial" w:hAnsi="Arial" w:cs="Arial"/>
            <w:b/>
            <w:i/>
            <w:color w:val="auto"/>
            <w:sz w:val="22"/>
            <w:szCs w:val="22"/>
          </w:rPr>
          <w:t>secreção</w:t>
        </w:r>
      </w:hyperlink>
      <w:r w:rsidR="004F19AF" w:rsidRPr="007611E0">
        <w:rPr>
          <w:rStyle w:val="apple-converted-space"/>
          <w:rFonts w:ascii="Arial" w:hAnsi="Arial" w:cs="Arial"/>
          <w:b/>
          <w:i/>
          <w:sz w:val="22"/>
          <w:szCs w:val="22"/>
          <w:u w:val="single"/>
        </w:rPr>
        <w:t> </w:t>
      </w:r>
      <w:r w:rsidR="004F19AF" w:rsidRPr="007611E0">
        <w:rPr>
          <w:rFonts w:ascii="Arial" w:hAnsi="Arial" w:cs="Arial"/>
          <w:b/>
          <w:i/>
          <w:sz w:val="22"/>
          <w:szCs w:val="22"/>
          <w:u w:val="single"/>
        </w:rPr>
        <w:t>da</w:t>
      </w:r>
      <w:r w:rsidR="004F19AF" w:rsidRPr="007611E0">
        <w:rPr>
          <w:rStyle w:val="apple-converted-space"/>
          <w:rFonts w:ascii="Arial" w:hAnsi="Arial" w:cs="Arial"/>
          <w:b/>
          <w:i/>
          <w:sz w:val="22"/>
          <w:szCs w:val="22"/>
          <w:u w:val="single"/>
        </w:rPr>
        <w:t> </w:t>
      </w:r>
      <w:hyperlink r:id="rId24" w:tooltip="Saliva" w:history="1">
        <w:r w:rsidR="004F19AF" w:rsidRPr="007611E0">
          <w:rPr>
            <w:rStyle w:val="Hyperlink"/>
            <w:rFonts w:ascii="Arial" w:hAnsi="Arial" w:cs="Arial"/>
            <w:b/>
            <w:i/>
            <w:color w:val="auto"/>
            <w:sz w:val="22"/>
            <w:szCs w:val="22"/>
          </w:rPr>
          <w:t>saliva</w:t>
        </w:r>
      </w:hyperlink>
      <w:r w:rsidR="004F19AF" w:rsidRPr="007611E0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B174EF" w:rsidRPr="007611E0" w:rsidRDefault="00B174EF" w:rsidP="00B174EF">
      <w:pPr>
        <w:tabs>
          <w:tab w:val="left" w:pos="426"/>
        </w:tabs>
        <w:spacing w:before="240"/>
        <w:jc w:val="both"/>
        <w:rPr>
          <w:rFonts w:ascii="Arial" w:hAnsi="Arial" w:cs="Arial"/>
          <w:color w:val="000000"/>
          <w:shd w:val="clear" w:color="auto" w:fill="FFFFFF"/>
        </w:rPr>
      </w:pPr>
      <w:r w:rsidRPr="007611E0">
        <w:rPr>
          <w:rFonts w:ascii="Arial" w:hAnsi="Arial" w:cs="Arial"/>
          <w:bCs/>
          <w:color w:val="000000"/>
          <w:shd w:val="clear" w:color="auto" w:fill="FFFFFF"/>
        </w:rPr>
        <w:t>(c)</w:t>
      </w:r>
      <w:r w:rsidRPr="007611E0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7611E0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Frênulo Da Língua</w:t>
      </w:r>
      <w:r w:rsidRPr="007611E0">
        <w:rPr>
          <w:rStyle w:val="apple-converted-space"/>
          <w:rFonts w:ascii="Arial" w:hAnsi="Arial" w:cs="Arial"/>
          <w:color w:val="000000"/>
          <w:u w:val="single"/>
          <w:shd w:val="clear" w:color="auto" w:fill="FFFFFF"/>
        </w:rPr>
        <w:t> </w:t>
      </w:r>
      <w:r w:rsidRPr="007611E0">
        <w:rPr>
          <w:rFonts w:ascii="Arial" w:hAnsi="Arial" w:cs="Arial"/>
          <w:color w:val="000000"/>
          <w:u w:val="single"/>
          <w:shd w:val="clear" w:color="auto" w:fill="FFFFFF"/>
        </w:rPr>
        <w:t xml:space="preserve">ou </w:t>
      </w:r>
      <w:r w:rsidRPr="007611E0">
        <w:rPr>
          <w:rFonts w:ascii="Arial" w:hAnsi="Arial" w:cs="Arial"/>
          <w:b/>
          <w:color w:val="000000"/>
          <w:u w:val="single"/>
          <w:shd w:val="clear" w:color="auto" w:fill="FFFFFF"/>
        </w:rPr>
        <w:t>Freio Lingual</w:t>
      </w:r>
      <w:r w:rsidRPr="007611E0">
        <w:rPr>
          <w:rFonts w:ascii="Arial" w:hAnsi="Arial" w:cs="Arial"/>
          <w:b/>
          <w:color w:val="000000"/>
          <w:shd w:val="clear" w:color="auto" w:fill="FFFFFF"/>
        </w:rPr>
        <w:t>:</w:t>
      </w:r>
      <w:r w:rsidRPr="007611E0">
        <w:rPr>
          <w:rFonts w:ascii="Arial" w:hAnsi="Arial" w:cs="Arial"/>
          <w:color w:val="000000"/>
          <w:shd w:val="clear" w:color="auto" w:fill="FFFFFF"/>
        </w:rPr>
        <w:t xml:space="preserve"> é uma pequena tira de tecido que conecta duas estruturas, uma das quais móveis. Também é definido como uma prega de pele ou membrana mucosa que restringe o alcance de movimento de uma estrutura. Frênulo lingual esse termo é usado para pequenas pregas.</w:t>
      </w:r>
    </w:p>
    <w:p w:rsidR="00354293" w:rsidRPr="007611E0" w:rsidRDefault="00354293" w:rsidP="007611E0">
      <w:pPr>
        <w:tabs>
          <w:tab w:val="left" w:pos="426"/>
        </w:tabs>
        <w:spacing w:before="240" w:after="0" w:line="240" w:lineRule="auto"/>
        <w:jc w:val="both"/>
        <w:rPr>
          <w:rFonts w:ascii="Arial" w:hAnsi="Arial" w:cs="Arial"/>
        </w:rPr>
      </w:pPr>
      <w:r w:rsidRPr="007611E0">
        <w:rPr>
          <w:rFonts w:ascii="Arial" w:hAnsi="Arial" w:cs="Arial"/>
          <w:color w:val="000000"/>
          <w:shd w:val="clear" w:color="auto" w:fill="FFFFFF"/>
        </w:rPr>
        <w:t>(d)</w:t>
      </w:r>
      <w:r w:rsidR="007611E0" w:rsidRPr="007611E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611E0">
        <w:rPr>
          <w:rFonts w:ascii="Arial" w:hAnsi="Arial" w:cs="Arial"/>
          <w:b/>
          <w:u w:val="single"/>
        </w:rPr>
        <w:t>Músculos</w:t>
      </w:r>
      <w:r w:rsidR="002C3831" w:rsidRPr="007611E0">
        <w:rPr>
          <w:rFonts w:ascii="Arial" w:hAnsi="Arial" w:cs="Arial"/>
          <w:b/>
          <w:u w:val="single"/>
        </w:rPr>
        <w:t xml:space="preserve"> da Língua:</w:t>
      </w:r>
      <w:r w:rsidR="007611E0" w:rsidRPr="007611E0">
        <w:rPr>
          <w:rFonts w:ascii="Arial" w:hAnsi="Arial" w:cs="Arial"/>
          <w:b/>
          <w:u w:val="single"/>
        </w:rPr>
        <w:t xml:space="preserve"> </w:t>
      </w:r>
    </w:p>
    <w:p w:rsidR="002C3831" w:rsidRPr="007611E0" w:rsidRDefault="007611E0" w:rsidP="007611E0">
      <w:pPr>
        <w:tabs>
          <w:tab w:val="left" w:pos="426"/>
        </w:tabs>
        <w:spacing w:before="240" w:line="240" w:lineRule="auto"/>
        <w:jc w:val="both"/>
        <w:rPr>
          <w:rFonts w:ascii="Arial" w:hAnsi="Arial" w:cs="Arial"/>
        </w:rPr>
      </w:pPr>
      <w:r w:rsidRPr="007611E0">
        <w:rPr>
          <w:rFonts w:ascii="Arial" w:hAnsi="Arial" w:cs="Arial"/>
          <w:b/>
        </w:rPr>
        <w:t xml:space="preserve">    </w:t>
      </w:r>
      <w:r w:rsidR="002C3831" w:rsidRPr="007611E0">
        <w:rPr>
          <w:rFonts w:ascii="Arial" w:hAnsi="Arial" w:cs="Arial"/>
          <w:b/>
        </w:rPr>
        <w:t xml:space="preserve">_ Extrínsecos: </w:t>
      </w:r>
      <w:r w:rsidR="002C3831" w:rsidRPr="007611E0">
        <w:rPr>
          <w:rFonts w:ascii="Arial" w:hAnsi="Arial" w:cs="Arial"/>
        </w:rPr>
        <w:t>Genioglosso, Condroglosso, Estiloglosso;</w:t>
      </w:r>
    </w:p>
    <w:p w:rsidR="002C3831" w:rsidRPr="007611E0" w:rsidRDefault="007611E0" w:rsidP="00B174EF">
      <w:pPr>
        <w:tabs>
          <w:tab w:val="left" w:pos="426"/>
        </w:tabs>
        <w:spacing w:before="240"/>
        <w:jc w:val="both"/>
        <w:rPr>
          <w:rFonts w:ascii="Arial" w:hAnsi="Arial" w:cs="Arial"/>
        </w:rPr>
      </w:pPr>
      <w:r w:rsidRPr="007611E0">
        <w:rPr>
          <w:rFonts w:ascii="Arial" w:hAnsi="Arial" w:cs="Arial"/>
          <w:b/>
        </w:rPr>
        <w:t xml:space="preserve">    </w:t>
      </w:r>
      <w:r w:rsidR="002C3831" w:rsidRPr="007611E0">
        <w:rPr>
          <w:rFonts w:ascii="Arial" w:hAnsi="Arial" w:cs="Arial"/>
          <w:b/>
        </w:rPr>
        <w:t xml:space="preserve">_ </w:t>
      </w:r>
      <w:r w:rsidRPr="007611E0">
        <w:rPr>
          <w:rFonts w:ascii="Arial" w:hAnsi="Arial" w:cs="Arial"/>
          <w:b/>
        </w:rPr>
        <w:t xml:space="preserve">Intrínsecos: </w:t>
      </w:r>
      <w:r w:rsidRPr="007611E0">
        <w:rPr>
          <w:rFonts w:ascii="Arial" w:hAnsi="Arial" w:cs="Arial"/>
        </w:rPr>
        <w:t>Longitudinal Superior, Longitudinal Inferior, Transverso e Vertical.</w:t>
      </w:r>
      <w:r w:rsidR="002C3831" w:rsidRPr="007611E0">
        <w:rPr>
          <w:rFonts w:ascii="Arial" w:hAnsi="Arial" w:cs="Arial"/>
        </w:rPr>
        <w:t xml:space="preserve"> </w:t>
      </w:r>
    </w:p>
    <w:p w:rsidR="00625AE1" w:rsidRPr="007611E0" w:rsidRDefault="00B174EF" w:rsidP="00E139F1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b/>
          <w:color w:val="000000"/>
          <w:sz w:val="22"/>
          <w:szCs w:val="22"/>
        </w:rPr>
      </w:pPr>
      <w:r w:rsidRPr="007611E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25AE1" w:rsidRPr="007611E0" w:rsidRDefault="00154C74" w:rsidP="0025207E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7611E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25AE1" w:rsidRPr="007611E0">
        <w:rPr>
          <w:rFonts w:ascii="Arial" w:hAnsi="Arial" w:cs="Arial"/>
          <w:b/>
          <w:color w:val="000000"/>
          <w:shd w:val="clear" w:color="auto" w:fill="FFFFFF"/>
        </w:rPr>
        <w:t>14)Qual a função das Glândulas Salivares?</w:t>
      </w:r>
    </w:p>
    <w:p w:rsidR="0025207E" w:rsidRPr="007611E0" w:rsidRDefault="00625AE1" w:rsidP="00B174E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/>
          <w:color w:val="000000"/>
          <w:u w:val="single"/>
          <w:shd w:val="clear" w:color="auto" w:fill="FFFFFF"/>
        </w:rPr>
      </w:pPr>
      <w:r w:rsidRPr="007611E0">
        <w:rPr>
          <w:rFonts w:ascii="Arial" w:hAnsi="Arial" w:cs="Arial"/>
          <w:color w:val="000000"/>
          <w:shd w:val="clear" w:color="auto" w:fill="FFFFFF"/>
        </w:rPr>
        <w:t xml:space="preserve">     _</w:t>
      </w:r>
      <w:r w:rsidR="00154C74" w:rsidRPr="007611E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75AF3" w:rsidRPr="007611E0">
        <w:rPr>
          <w:rFonts w:ascii="Arial" w:hAnsi="Arial" w:cs="Arial"/>
          <w:color w:val="000000"/>
          <w:shd w:val="clear" w:color="auto" w:fill="FFFFFF"/>
        </w:rPr>
        <w:t xml:space="preserve">Além de iniciar o processo digestivo através da </w:t>
      </w:r>
      <w:r w:rsidR="00F75AF3" w:rsidRPr="007611E0">
        <w:rPr>
          <w:rFonts w:ascii="Arial" w:hAnsi="Arial" w:cs="Arial"/>
          <w:i/>
          <w:color w:val="000000"/>
          <w:u w:val="single"/>
          <w:shd w:val="clear" w:color="auto" w:fill="FFFFFF"/>
        </w:rPr>
        <w:t>amilase salivar</w:t>
      </w:r>
      <w:r w:rsidR="00F75AF3" w:rsidRPr="007611E0">
        <w:rPr>
          <w:rFonts w:ascii="Arial" w:hAnsi="Arial" w:cs="Arial"/>
          <w:color w:val="000000"/>
          <w:shd w:val="clear" w:color="auto" w:fill="FFFFFF"/>
        </w:rPr>
        <w:t xml:space="preserve"> que é responsável pela digestão do amido na boca, a saliva também auxilia na higiene oral de várias formas. Nela são secretados </w:t>
      </w:r>
      <w:r w:rsidR="00F75AF3" w:rsidRPr="007611E0">
        <w:rPr>
          <w:rFonts w:ascii="Arial" w:hAnsi="Arial" w:cs="Arial"/>
          <w:i/>
          <w:color w:val="000000"/>
          <w:u w:val="single"/>
          <w:shd w:val="clear" w:color="auto" w:fill="FFFFFF"/>
        </w:rPr>
        <w:t>íons tiocianato e várias enzimas proteolíticas</w:t>
      </w:r>
      <w:r w:rsidR="00F75AF3" w:rsidRPr="007611E0">
        <w:rPr>
          <w:rFonts w:ascii="Arial" w:hAnsi="Arial" w:cs="Arial"/>
          <w:color w:val="000000"/>
          <w:shd w:val="clear" w:color="auto" w:fill="FFFFFF"/>
        </w:rPr>
        <w:t xml:space="preserve">, a mais importante destas enzimas é a </w:t>
      </w:r>
      <w:r w:rsidR="00F75AF3" w:rsidRPr="007611E0">
        <w:rPr>
          <w:rFonts w:ascii="Arial" w:hAnsi="Arial" w:cs="Arial"/>
          <w:b/>
          <w:i/>
          <w:color w:val="000000"/>
          <w:shd w:val="clear" w:color="auto" w:fill="FFFFFF"/>
        </w:rPr>
        <w:t>lisozima</w:t>
      </w:r>
      <w:r w:rsidR="00F75AF3" w:rsidRPr="007611E0">
        <w:rPr>
          <w:rFonts w:ascii="Arial" w:hAnsi="Arial" w:cs="Arial"/>
          <w:color w:val="000000"/>
          <w:shd w:val="clear" w:color="auto" w:fill="FFFFFF"/>
        </w:rPr>
        <w:t xml:space="preserve"> que digere a parede de certas bactérias deixando-as mais vulneráveis. Estas substâncias químicas possuem uma ação bactericida. A saliva também contém anticorpos </w:t>
      </w:r>
      <w:r w:rsidR="00154C74" w:rsidRPr="007611E0">
        <w:rPr>
          <w:rFonts w:ascii="Arial" w:hAnsi="Arial" w:cs="Arial"/>
          <w:color w:val="000000"/>
          <w:shd w:val="clear" w:color="auto" w:fill="FFFFFF"/>
        </w:rPr>
        <w:t>proteicos</w:t>
      </w:r>
      <w:r w:rsidR="00F75AF3" w:rsidRPr="007611E0">
        <w:rPr>
          <w:rFonts w:ascii="Arial" w:hAnsi="Arial" w:cs="Arial"/>
          <w:color w:val="000000"/>
          <w:shd w:val="clear" w:color="auto" w:fill="FFFFFF"/>
        </w:rPr>
        <w:t xml:space="preserve"> que destroem as bactérias presentes na boca inclusive as que provocam as</w:t>
      </w:r>
      <w:r w:rsidR="00F75AF3" w:rsidRPr="007611E0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25" w:tooltip="Cárie" w:history="1">
        <w:r w:rsidR="00F75AF3" w:rsidRPr="007611E0">
          <w:rPr>
            <w:rStyle w:val="Hyperlink"/>
            <w:rFonts w:ascii="Arial" w:hAnsi="Arial" w:cs="Arial"/>
            <w:i/>
            <w:color w:val="auto"/>
            <w:shd w:val="clear" w:color="auto" w:fill="FFFFFF"/>
          </w:rPr>
          <w:t>cáries</w:t>
        </w:r>
      </w:hyperlink>
      <w:r w:rsidR="00F75AF3" w:rsidRPr="007611E0">
        <w:rPr>
          <w:rStyle w:val="apple-converted-space"/>
          <w:rFonts w:ascii="Arial" w:hAnsi="Arial" w:cs="Arial"/>
          <w:i/>
          <w:u w:val="single"/>
          <w:shd w:val="clear" w:color="auto" w:fill="FFFFFF"/>
        </w:rPr>
        <w:t> </w:t>
      </w:r>
      <w:r w:rsidR="00F75AF3" w:rsidRPr="007611E0">
        <w:rPr>
          <w:rFonts w:ascii="Arial" w:hAnsi="Arial" w:cs="Arial"/>
          <w:i/>
          <w:u w:val="single"/>
          <w:shd w:val="clear" w:color="auto" w:fill="FFFFFF"/>
        </w:rPr>
        <w:t>dentárias.</w:t>
      </w:r>
      <w:r w:rsidR="00F75AF3" w:rsidRPr="007611E0">
        <w:rPr>
          <w:rFonts w:ascii="Arial" w:hAnsi="Arial" w:cs="Arial"/>
          <w:color w:val="000000"/>
          <w:u w:val="single"/>
          <w:shd w:val="clear" w:color="auto" w:fill="FFFFFF"/>
        </w:rPr>
        <w:t xml:space="preserve"> </w:t>
      </w:r>
      <w:r w:rsidR="00F75AF3" w:rsidRPr="007611E0">
        <w:rPr>
          <w:rFonts w:ascii="Arial" w:hAnsi="Arial" w:cs="Arial"/>
          <w:i/>
          <w:color w:val="000000"/>
          <w:u w:val="single"/>
          <w:shd w:val="clear" w:color="auto" w:fill="FFFFFF"/>
        </w:rPr>
        <w:t xml:space="preserve">O próprio fluxo salivar remove as bactérias e as partículas alimentares que poderiam servir de substratos para estes organismos patogênicos. </w:t>
      </w:r>
    </w:p>
    <w:p w:rsidR="00B174EF" w:rsidRPr="007611E0" w:rsidRDefault="0025207E" w:rsidP="0035429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611E0">
        <w:rPr>
          <w:rFonts w:ascii="Arial" w:eastAsia="Times New Roman" w:hAnsi="Arial" w:cs="Arial"/>
          <w:color w:val="000000"/>
          <w:lang w:eastAsia="pt-BR"/>
        </w:rPr>
        <w:t xml:space="preserve">  </w:t>
      </w:r>
      <w:r w:rsidR="00B174EF" w:rsidRPr="007611E0">
        <w:rPr>
          <w:rFonts w:ascii="Arial" w:eastAsia="Times New Roman" w:hAnsi="Arial" w:cs="Arial"/>
          <w:color w:val="000000"/>
          <w:lang w:eastAsia="pt-BR"/>
        </w:rPr>
        <w:t xml:space="preserve">  </w:t>
      </w:r>
      <w:r w:rsidR="00F75AF3" w:rsidRPr="00F75AF3">
        <w:rPr>
          <w:rFonts w:ascii="Arial" w:eastAsia="Times New Roman" w:hAnsi="Arial" w:cs="Arial"/>
          <w:color w:val="000000"/>
          <w:lang w:eastAsia="pt-BR"/>
        </w:rPr>
        <w:t xml:space="preserve">A presença de alimento na cavidade bucal, bem como sua visão e cheiro, estimulam as glândulas salivares a </w:t>
      </w:r>
      <w:r w:rsidR="00F75AF3" w:rsidRPr="00F75AF3">
        <w:rPr>
          <w:rFonts w:ascii="Arial" w:eastAsia="Times New Roman" w:hAnsi="Arial" w:cs="Arial"/>
          <w:i/>
          <w:color w:val="000000"/>
          <w:u w:val="single"/>
          <w:lang w:eastAsia="pt-BR"/>
        </w:rPr>
        <w:t>secretar saliva,</w:t>
      </w:r>
      <w:r w:rsidR="00F75AF3" w:rsidRPr="00F75AF3">
        <w:rPr>
          <w:rFonts w:ascii="Arial" w:eastAsia="Times New Roman" w:hAnsi="Arial" w:cs="Arial"/>
          <w:color w:val="000000"/>
          <w:lang w:eastAsia="pt-BR"/>
        </w:rPr>
        <w:t xml:space="preserve"> que é um líquido levemente alcalino, uma solução aquosa, de consistência viscosa, que umedece a boca, amolece a comida e contribui para realizar a digestão. A saliva contém a ptialina ou amilase salivar. Na cavidade bucal, a ptialina atua sobre o amido transformando-o em moléculas menos complexas.</w:t>
      </w:r>
    </w:p>
    <w:p w:rsidR="0025207E" w:rsidRPr="007611E0" w:rsidRDefault="00354293" w:rsidP="00354293">
      <w:pPr>
        <w:tabs>
          <w:tab w:val="left" w:pos="426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611E0">
        <w:rPr>
          <w:rFonts w:ascii="Arial" w:eastAsia="Times New Roman" w:hAnsi="Arial" w:cs="Arial"/>
          <w:color w:val="000000"/>
          <w:lang w:eastAsia="pt-BR"/>
        </w:rPr>
        <w:t xml:space="preserve">   </w:t>
      </w:r>
      <w:r w:rsidR="00B174EF" w:rsidRPr="007611E0">
        <w:rPr>
          <w:rFonts w:ascii="Arial" w:eastAsia="Times New Roman" w:hAnsi="Arial" w:cs="Arial"/>
          <w:color w:val="000000"/>
          <w:lang w:eastAsia="pt-BR"/>
        </w:rPr>
        <w:t xml:space="preserve">Essas são subdivididas em: </w:t>
      </w:r>
      <w:r w:rsidR="00B174EF" w:rsidRPr="007611E0">
        <w:rPr>
          <w:rFonts w:ascii="Arial" w:eastAsia="Times New Roman" w:hAnsi="Arial" w:cs="Arial"/>
          <w:i/>
          <w:color w:val="000000"/>
          <w:lang w:eastAsia="pt-BR"/>
        </w:rPr>
        <w:t xml:space="preserve">Parótidas, </w:t>
      </w:r>
      <w:r w:rsidRPr="007611E0">
        <w:rPr>
          <w:rFonts w:ascii="Arial" w:eastAsia="Times New Roman" w:hAnsi="Arial" w:cs="Arial"/>
          <w:i/>
          <w:color w:val="000000"/>
          <w:lang w:eastAsia="pt-BR"/>
        </w:rPr>
        <w:t>Submandibular,</w:t>
      </w:r>
      <w:r w:rsidR="002E1B0D" w:rsidRPr="007611E0">
        <w:rPr>
          <w:rFonts w:ascii="Arial" w:eastAsia="Times New Roman" w:hAnsi="Arial" w:cs="Arial"/>
          <w:i/>
          <w:color w:val="000000"/>
          <w:lang w:eastAsia="pt-BR"/>
        </w:rPr>
        <w:t xml:space="preserve"> Sublingual e Glândula Salivar Menor</w:t>
      </w:r>
      <w:r w:rsidR="002E1B0D" w:rsidRPr="007611E0">
        <w:rPr>
          <w:rFonts w:ascii="Arial" w:eastAsia="Times New Roman" w:hAnsi="Arial" w:cs="Arial"/>
          <w:color w:val="000000"/>
          <w:lang w:eastAsia="pt-BR"/>
        </w:rPr>
        <w:t>.</w:t>
      </w:r>
      <w:r w:rsidR="00F75AF3" w:rsidRPr="00F75AF3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F75AF3" w:rsidRPr="008374A2" w:rsidRDefault="004F19AF" w:rsidP="008374A2">
      <w:pPr>
        <w:pStyle w:val="PargrafodaLista"/>
        <w:tabs>
          <w:tab w:val="left" w:pos="426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5AF3">
        <w:rPr>
          <w:rFonts w:ascii="Arial" w:hAnsi="Arial" w:cs="Arial"/>
          <w:sz w:val="24"/>
          <w:szCs w:val="24"/>
        </w:rPr>
        <w:t xml:space="preserve"> </w:t>
      </w:r>
    </w:p>
    <w:sectPr w:rsidR="00F75AF3" w:rsidRPr="008374A2" w:rsidSect="00521229">
      <w:footerReference w:type="default" r:id="rId26"/>
      <w:pgSz w:w="11907" w:h="16838" w:code="9"/>
      <w:pgMar w:top="1701" w:right="708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17" w:rsidRDefault="00314917" w:rsidP="009F338E">
      <w:pPr>
        <w:spacing w:after="0" w:line="240" w:lineRule="auto"/>
      </w:pPr>
      <w:r>
        <w:separator/>
      </w:r>
    </w:p>
  </w:endnote>
  <w:endnote w:type="continuationSeparator" w:id="0">
    <w:p w:rsidR="00314917" w:rsidRDefault="00314917" w:rsidP="009F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7725"/>
      <w:docPartObj>
        <w:docPartGallery w:val="Page Numbers (Bottom of Page)"/>
        <w:docPartUnique/>
      </w:docPartObj>
    </w:sdtPr>
    <w:sdtEndPr/>
    <w:sdtContent>
      <w:p w:rsidR="009F338E" w:rsidRDefault="009F338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917">
          <w:rPr>
            <w:noProof/>
          </w:rPr>
          <w:t>1</w:t>
        </w:r>
        <w:r>
          <w:fldChar w:fldCharType="end"/>
        </w:r>
      </w:p>
    </w:sdtContent>
  </w:sdt>
  <w:p w:rsidR="009F338E" w:rsidRDefault="009F33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17" w:rsidRDefault="00314917" w:rsidP="009F338E">
      <w:pPr>
        <w:spacing w:after="0" w:line="240" w:lineRule="auto"/>
      </w:pPr>
      <w:r>
        <w:separator/>
      </w:r>
    </w:p>
  </w:footnote>
  <w:footnote w:type="continuationSeparator" w:id="0">
    <w:p w:rsidR="00314917" w:rsidRDefault="00314917" w:rsidP="009F3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04638"/>
    <w:multiLevelType w:val="hybridMultilevel"/>
    <w:tmpl w:val="83A2716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29"/>
    <w:rsid w:val="00050CB8"/>
    <w:rsid w:val="0007084E"/>
    <w:rsid w:val="000B69E5"/>
    <w:rsid w:val="001238AD"/>
    <w:rsid w:val="001475C0"/>
    <w:rsid w:val="00154C74"/>
    <w:rsid w:val="001A37EB"/>
    <w:rsid w:val="0025207E"/>
    <w:rsid w:val="002C3831"/>
    <w:rsid w:val="002E1B0D"/>
    <w:rsid w:val="00314917"/>
    <w:rsid w:val="00354293"/>
    <w:rsid w:val="00423149"/>
    <w:rsid w:val="004F19AF"/>
    <w:rsid w:val="00521229"/>
    <w:rsid w:val="005A481C"/>
    <w:rsid w:val="00613A89"/>
    <w:rsid w:val="00625AE1"/>
    <w:rsid w:val="006A68F5"/>
    <w:rsid w:val="00715D22"/>
    <w:rsid w:val="007611E0"/>
    <w:rsid w:val="0078499A"/>
    <w:rsid w:val="008374A2"/>
    <w:rsid w:val="008875CA"/>
    <w:rsid w:val="008E1112"/>
    <w:rsid w:val="008E2A56"/>
    <w:rsid w:val="00911CE6"/>
    <w:rsid w:val="00980F15"/>
    <w:rsid w:val="009A16C6"/>
    <w:rsid w:val="009C5467"/>
    <w:rsid w:val="009F338E"/>
    <w:rsid w:val="00B13E02"/>
    <w:rsid w:val="00B174EF"/>
    <w:rsid w:val="00C05F3D"/>
    <w:rsid w:val="00C35394"/>
    <w:rsid w:val="00CF43BA"/>
    <w:rsid w:val="00D435AE"/>
    <w:rsid w:val="00D46AD5"/>
    <w:rsid w:val="00D54296"/>
    <w:rsid w:val="00E139F1"/>
    <w:rsid w:val="00E7484C"/>
    <w:rsid w:val="00F06AF1"/>
    <w:rsid w:val="00F2783C"/>
    <w:rsid w:val="00F75AF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75A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75A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122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3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338E"/>
  </w:style>
  <w:style w:type="paragraph" w:styleId="Rodap">
    <w:name w:val="footer"/>
    <w:basedOn w:val="Normal"/>
    <w:link w:val="RodapChar"/>
    <w:uiPriority w:val="99"/>
    <w:unhideWhenUsed/>
    <w:rsid w:val="009F3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38E"/>
  </w:style>
  <w:style w:type="character" w:customStyle="1" w:styleId="apple-converted-space">
    <w:name w:val="apple-converted-space"/>
    <w:basedOn w:val="Fontepargpadro"/>
    <w:rsid w:val="009C5467"/>
  </w:style>
  <w:style w:type="character" w:styleId="Hyperlink">
    <w:name w:val="Hyperlink"/>
    <w:basedOn w:val="Fontepargpadro"/>
    <w:uiPriority w:val="99"/>
    <w:semiHidden/>
    <w:unhideWhenUsed/>
    <w:rsid w:val="009C54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75AF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75AF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mw-headline">
    <w:name w:val="mw-headline"/>
    <w:basedOn w:val="Fontepargpadro"/>
    <w:rsid w:val="00F75AF3"/>
  </w:style>
  <w:style w:type="character" w:customStyle="1" w:styleId="mw-editsection">
    <w:name w:val="mw-editsection"/>
    <w:basedOn w:val="Fontepargpadro"/>
    <w:rsid w:val="00F75AF3"/>
  </w:style>
  <w:style w:type="character" w:styleId="Forte">
    <w:name w:val="Strong"/>
    <w:basedOn w:val="Fontepargpadro"/>
    <w:uiPriority w:val="22"/>
    <w:qFormat/>
    <w:rsid w:val="0035429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75A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75A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122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3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338E"/>
  </w:style>
  <w:style w:type="paragraph" w:styleId="Rodap">
    <w:name w:val="footer"/>
    <w:basedOn w:val="Normal"/>
    <w:link w:val="RodapChar"/>
    <w:uiPriority w:val="99"/>
    <w:unhideWhenUsed/>
    <w:rsid w:val="009F3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38E"/>
  </w:style>
  <w:style w:type="character" w:customStyle="1" w:styleId="apple-converted-space">
    <w:name w:val="apple-converted-space"/>
    <w:basedOn w:val="Fontepargpadro"/>
    <w:rsid w:val="009C5467"/>
  </w:style>
  <w:style w:type="character" w:styleId="Hyperlink">
    <w:name w:val="Hyperlink"/>
    <w:basedOn w:val="Fontepargpadro"/>
    <w:uiPriority w:val="99"/>
    <w:semiHidden/>
    <w:unhideWhenUsed/>
    <w:rsid w:val="009C54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75AF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75AF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mw-headline">
    <w:name w:val="mw-headline"/>
    <w:basedOn w:val="Fontepargpadro"/>
    <w:rsid w:val="00F75AF3"/>
  </w:style>
  <w:style w:type="character" w:customStyle="1" w:styleId="mw-editsection">
    <w:name w:val="mw-editsection"/>
    <w:basedOn w:val="Fontepargpadro"/>
    <w:rsid w:val="00F75AF3"/>
  </w:style>
  <w:style w:type="character" w:styleId="Forte">
    <w:name w:val="Strong"/>
    <w:basedOn w:val="Fontepargpadro"/>
    <w:uiPriority w:val="22"/>
    <w:qFormat/>
    <w:rsid w:val="0035429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t.wikipedia.org/wiki/Papila_circunvalada" TargetMode="External"/><Relationship Id="rId18" Type="http://schemas.openxmlformats.org/officeDocument/2006/relationships/hyperlink" Target="http://pt.wikipedia.org/wiki/Epit%C3%A9lio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pt.wikipedia.org/wiki/Bact%C3%A9ri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t.wikipedia.org/w/index.php?title=Papila_caliciforme&amp;action=edit&amp;redlink=1" TargetMode="External"/><Relationship Id="rId17" Type="http://schemas.openxmlformats.org/officeDocument/2006/relationships/hyperlink" Target="http://pt.wikipedia.org/wiki/L%C3%ADngua" TargetMode="External"/><Relationship Id="rId25" Type="http://schemas.openxmlformats.org/officeDocument/2006/relationships/hyperlink" Target="http://pt.wikipedia.org/wiki/C%C3%A1r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t.wikipedia.org/wiki/Sabor" TargetMode="External"/><Relationship Id="rId20" Type="http://schemas.openxmlformats.org/officeDocument/2006/relationships/hyperlink" Target="http://pt.wikipedia.org/wiki/Queratin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t.wikipedia.org/wiki/Papila_lingual" TargetMode="External"/><Relationship Id="rId24" Type="http://schemas.openxmlformats.org/officeDocument/2006/relationships/hyperlink" Target="http://pt.wikipedia.org/wiki/Saliv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t.wikipedia.org/w/index.php?title=Bot%C3%B5es_gustativos&amp;action=edit&amp;redlink=1" TargetMode="External"/><Relationship Id="rId23" Type="http://schemas.openxmlformats.org/officeDocument/2006/relationships/hyperlink" Target="http://pt.wikipedia.org/wiki/Secre%C3%A7%C3%A3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t.wikipedia.org/wiki/Por%C3%A7%C3%A3o_ventral" TargetMode="External"/><Relationship Id="rId19" Type="http://schemas.openxmlformats.org/officeDocument/2006/relationships/hyperlink" Target="http://pt.wikipedia.org/wiki/Coelh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t.wikipedia.org/wiki/Por%C3%A7%C3%A3o_dorsal" TargetMode="External"/><Relationship Id="rId14" Type="http://schemas.openxmlformats.org/officeDocument/2006/relationships/hyperlink" Target="http://pt.wikipedia.org/w/index.php?title=Valum&amp;action=edit&amp;redlink=1" TargetMode="External"/><Relationship Id="rId22" Type="http://schemas.openxmlformats.org/officeDocument/2006/relationships/hyperlink" Target="http://pt.wikipedia.org/wiki/Boc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5F02-BCD0-41AC-AE6E-BBA4019F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1215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</dc:creator>
  <cp:lastModifiedBy>Rubens</cp:lastModifiedBy>
  <cp:revision>6</cp:revision>
  <cp:lastPrinted>2013-06-27T16:37:00Z</cp:lastPrinted>
  <dcterms:created xsi:type="dcterms:W3CDTF">2013-06-23T23:14:00Z</dcterms:created>
  <dcterms:modified xsi:type="dcterms:W3CDTF">2013-06-27T16:38:00Z</dcterms:modified>
</cp:coreProperties>
</file>